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3B3" w:rsidRDefault="001663B3" w:rsidP="000A2D24"/>
    <w:tbl>
      <w:tblPr>
        <w:tblStyle w:val="TableGrid"/>
        <w:tblW w:w="0" w:type="auto"/>
        <w:tblLayout w:type="fixed"/>
        <w:tblLook w:val="04A0" w:firstRow="1" w:lastRow="0" w:firstColumn="1" w:lastColumn="0" w:noHBand="0" w:noVBand="1"/>
      </w:tblPr>
      <w:tblGrid>
        <w:gridCol w:w="1949"/>
        <w:gridCol w:w="2198"/>
        <w:gridCol w:w="1698"/>
        <w:gridCol w:w="1710"/>
        <w:gridCol w:w="1795"/>
      </w:tblGrid>
      <w:tr w:rsidR="00BF2FA0" w:rsidTr="00BF2FA0">
        <w:tc>
          <w:tcPr>
            <w:tcW w:w="1949" w:type="dxa"/>
          </w:tcPr>
          <w:p w:rsidR="000A2D24" w:rsidRPr="00BF2FA0" w:rsidRDefault="000A2D24" w:rsidP="00BF2FA0">
            <w:pPr>
              <w:jc w:val="center"/>
              <w:rPr>
                <w:b/>
                <w:sz w:val="28"/>
              </w:rPr>
            </w:pPr>
            <w:r w:rsidRPr="00BF2FA0">
              <w:rPr>
                <w:b/>
                <w:sz w:val="28"/>
              </w:rPr>
              <w:t>Cause and Effect</w:t>
            </w:r>
          </w:p>
        </w:tc>
        <w:tc>
          <w:tcPr>
            <w:tcW w:w="2198" w:type="dxa"/>
          </w:tcPr>
          <w:p w:rsidR="000A2D24" w:rsidRPr="00BF2FA0" w:rsidRDefault="000A2D24" w:rsidP="00BF2FA0">
            <w:pPr>
              <w:jc w:val="center"/>
              <w:rPr>
                <w:b/>
                <w:sz w:val="28"/>
              </w:rPr>
            </w:pPr>
            <w:r w:rsidRPr="00BF2FA0">
              <w:rPr>
                <w:b/>
                <w:sz w:val="28"/>
              </w:rPr>
              <w:t>Compare and Contrast</w:t>
            </w:r>
          </w:p>
        </w:tc>
        <w:tc>
          <w:tcPr>
            <w:tcW w:w="1698" w:type="dxa"/>
          </w:tcPr>
          <w:p w:rsidR="000A2D24" w:rsidRPr="00BF2FA0" w:rsidRDefault="000A2D24" w:rsidP="00BF2FA0">
            <w:pPr>
              <w:jc w:val="center"/>
              <w:rPr>
                <w:b/>
                <w:sz w:val="28"/>
              </w:rPr>
            </w:pPr>
            <w:r w:rsidRPr="00BF2FA0">
              <w:rPr>
                <w:b/>
                <w:sz w:val="28"/>
              </w:rPr>
              <w:t>Sequence</w:t>
            </w:r>
          </w:p>
        </w:tc>
        <w:tc>
          <w:tcPr>
            <w:tcW w:w="1710" w:type="dxa"/>
          </w:tcPr>
          <w:p w:rsidR="000A2D24" w:rsidRPr="00BF2FA0" w:rsidRDefault="000A2D24" w:rsidP="00BF2FA0">
            <w:pPr>
              <w:jc w:val="center"/>
              <w:rPr>
                <w:b/>
                <w:sz w:val="28"/>
              </w:rPr>
            </w:pPr>
            <w:r w:rsidRPr="00BF2FA0">
              <w:rPr>
                <w:b/>
                <w:sz w:val="28"/>
              </w:rPr>
              <w:t>Problem and Solution</w:t>
            </w:r>
          </w:p>
        </w:tc>
        <w:tc>
          <w:tcPr>
            <w:tcW w:w="1795" w:type="dxa"/>
          </w:tcPr>
          <w:p w:rsidR="000A2D24" w:rsidRPr="00BF2FA0" w:rsidRDefault="000A2D24" w:rsidP="00BF2FA0">
            <w:pPr>
              <w:jc w:val="center"/>
              <w:rPr>
                <w:b/>
                <w:sz w:val="28"/>
              </w:rPr>
            </w:pPr>
            <w:r w:rsidRPr="00BF2FA0">
              <w:rPr>
                <w:b/>
                <w:sz w:val="28"/>
              </w:rPr>
              <w:t>Description</w:t>
            </w:r>
          </w:p>
        </w:tc>
      </w:tr>
      <w:tr w:rsidR="00BF2FA0" w:rsidTr="00BF2FA0">
        <w:tc>
          <w:tcPr>
            <w:tcW w:w="1949" w:type="dxa"/>
          </w:tcPr>
          <w:p w:rsidR="00BF2FA0" w:rsidRDefault="00BF2FA0" w:rsidP="000A2D24">
            <w:r>
              <w:rPr>
                <w:noProof/>
              </w:rPr>
              <w:drawing>
                <wp:inline distT="0" distB="0" distL="0" distR="0" wp14:anchorId="7A931957" wp14:editId="78401B5C">
                  <wp:extent cx="1152525" cy="885624"/>
                  <wp:effectExtent l="0" t="0" r="0" b="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9560" cy="898714"/>
                          </a:xfrm>
                          <a:prstGeom prst="rect">
                            <a:avLst/>
                          </a:prstGeom>
                          <a:noFill/>
                          <a:ln>
                            <a:noFill/>
                          </a:ln>
                        </pic:spPr>
                      </pic:pic>
                    </a:graphicData>
                  </a:graphic>
                </wp:inline>
              </w:drawing>
            </w:r>
          </w:p>
        </w:tc>
        <w:tc>
          <w:tcPr>
            <w:tcW w:w="2198" w:type="dxa"/>
          </w:tcPr>
          <w:p w:rsidR="00BF2FA0" w:rsidRDefault="00BF2FA0" w:rsidP="000A2D24">
            <w:r>
              <w:rPr>
                <w:noProof/>
              </w:rPr>
              <w:drawing>
                <wp:inline distT="0" distB="0" distL="0" distR="0" wp14:anchorId="3DB6CBE5" wp14:editId="28B8DCB2">
                  <wp:extent cx="1318400" cy="1133171"/>
                  <wp:effectExtent l="0" t="0" r="0" b="0"/>
                  <wp:docPr id="2" name="Picture 2" descr="Image result for venn diagram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venn diagram clip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7995" cy="1150013"/>
                          </a:xfrm>
                          <a:prstGeom prst="rect">
                            <a:avLst/>
                          </a:prstGeom>
                          <a:noFill/>
                          <a:ln>
                            <a:noFill/>
                          </a:ln>
                        </pic:spPr>
                      </pic:pic>
                    </a:graphicData>
                  </a:graphic>
                </wp:inline>
              </w:drawing>
            </w:r>
          </w:p>
        </w:tc>
        <w:tc>
          <w:tcPr>
            <w:tcW w:w="1698" w:type="dxa"/>
          </w:tcPr>
          <w:p w:rsidR="00BF2FA0" w:rsidRDefault="00BF2FA0" w:rsidP="000A2D24">
            <w:r>
              <w:rPr>
                <w:noProof/>
              </w:rPr>
              <w:drawing>
                <wp:inline distT="0" distB="0" distL="0" distR="0">
                  <wp:extent cx="892623" cy="1152500"/>
                  <wp:effectExtent l="0" t="0" r="3175" b="0"/>
                  <wp:docPr id="4" name="Picture 4" descr="Image result for ladd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ladder clip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904272" cy="1167541"/>
                          </a:xfrm>
                          <a:prstGeom prst="rect">
                            <a:avLst/>
                          </a:prstGeom>
                          <a:noFill/>
                          <a:ln>
                            <a:noFill/>
                          </a:ln>
                        </pic:spPr>
                      </pic:pic>
                    </a:graphicData>
                  </a:graphic>
                </wp:inline>
              </w:drawing>
            </w:r>
          </w:p>
        </w:tc>
        <w:tc>
          <w:tcPr>
            <w:tcW w:w="1710" w:type="dxa"/>
          </w:tcPr>
          <w:p w:rsidR="00BF2FA0" w:rsidRDefault="00BF2FA0" w:rsidP="000A2D24">
            <w:r>
              <w:rPr>
                <w:noProof/>
              </w:rPr>
              <w:drawing>
                <wp:inline distT="0" distB="0" distL="0" distR="0">
                  <wp:extent cx="985343" cy="933090"/>
                  <wp:effectExtent l="0" t="0" r="5715" b="635"/>
                  <wp:docPr id="5" name="Picture 5" descr="Image result for spilled milk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spilled milk clip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0524" cy="956935"/>
                          </a:xfrm>
                          <a:prstGeom prst="rect">
                            <a:avLst/>
                          </a:prstGeom>
                          <a:noFill/>
                          <a:ln>
                            <a:noFill/>
                          </a:ln>
                        </pic:spPr>
                      </pic:pic>
                    </a:graphicData>
                  </a:graphic>
                </wp:inline>
              </w:drawing>
            </w:r>
          </w:p>
        </w:tc>
        <w:tc>
          <w:tcPr>
            <w:tcW w:w="1795" w:type="dxa"/>
          </w:tcPr>
          <w:p w:rsidR="00BF2FA0" w:rsidRDefault="00BF2FA0" w:rsidP="000A2D24">
            <w:r>
              <w:rPr>
                <w:noProof/>
              </w:rPr>
              <w:drawing>
                <wp:inline distT="0" distB="0" distL="0" distR="0">
                  <wp:extent cx="1138940" cy="1008380"/>
                  <wp:effectExtent l="0" t="0" r="4445" b="1270"/>
                  <wp:docPr id="7"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lated image"/>
                          <pic:cNvPicPr>
                            <a:picLocks noChangeAspect="1" noChangeArrowheads="1"/>
                          </pic:cNvPicPr>
                        </pic:nvPicPr>
                        <pic:blipFill>
                          <a:blip r:embed="rId10" cstate="print">
                            <a:extLst>
                              <a:ext uri="{BEBA8EAE-BF5A-486C-A8C5-ECC9F3942E4B}">
                                <a14:imgProps xmlns:a14="http://schemas.microsoft.com/office/drawing/2010/main">
                                  <a14:imgLayer r:embed="rId11">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179007" cy="1043854"/>
                          </a:xfrm>
                          <a:prstGeom prst="rect">
                            <a:avLst/>
                          </a:prstGeom>
                          <a:noFill/>
                          <a:ln>
                            <a:noFill/>
                          </a:ln>
                        </pic:spPr>
                      </pic:pic>
                    </a:graphicData>
                  </a:graphic>
                </wp:inline>
              </w:drawing>
            </w:r>
          </w:p>
        </w:tc>
      </w:tr>
      <w:tr w:rsidR="00BF2FA0" w:rsidTr="00BF2FA0">
        <w:tc>
          <w:tcPr>
            <w:tcW w:w="1949" w:type="dxa"/>
          </w:tcPr>
          <w:p w:rsidR="000A2D24" w:rsidRDefault="000A2D24" w:rsidP="00BF2FA0"/>
        </w:tc>
        <w:tc>
          <w:tcPr>
            <w:tcW w:w="2198" w:type="dxa"/>
          </w:tcPr>
          <w:p w:rsidR="000A2D24" w:rsidRDefault="000A2D24" w:rsidP="00BF2FA0"/>
        </w:tc>
        <w:tc>
          <w:tcPr>
            <w:tcW w:w="1698" w:type="dxa"/>
          </w:tcPr>
          <w:p w:rsidR="000A2D24" w:rsidRDefault="000A2D24" w:rsidP="00BF2FA0"/>
        </w:tc>
        <w:tc>
          <w:tcPr>
            <w:tcW w:w="1710" w:type="dxa"/>
          </w:tcPr>
          <w:p w:rsidR="000A2D24" w:rsidRDefault="000A2D24" w:rsidP="00BF2FA0"/>
        </w:tc>
        <w:tc>
          <w:tcPr>
            <w:tcW w:w="1795" w:type="dxa"/>
          </w:tcPr>
          <w:p w:rsidR="000A2D24" w:rsidRDefault="000A2D24" w:rsidP="00BF2FA0"/>
          <w:p w:rsidR="00BF2FA0" w:rsidRDefault="00BF2FA0" w:rsidP="00BF2FA0"/>
          <w:p w:rsidR="00BF2FA0" w:rsidRDefault="00BF2FA0" w:rsidP="00BF2FA0"/>
          <w:p w:rsidR="00BF2FA0" w:rsidRDefault="00BF2FA0" w:rsidP="00BF2FA0"/>
          <w:p w:rsidR="00BF2FA0" w:rsidRDefault="00BF2FA0" w:rsidP="00BF2FA0"/>
          <w:p w:rsidR="00BF2FA0" w:rsidRDefault="00BF2FA0" w:rsidP="00BF2FA0"/>
          <w:p w:rsidR="00BF2FA0" w:rsidRDefault="00BF2FA0" w:rsidP="00BF2FA0"/>
          <w:p w:rsidR="00BF2FA0" w:rsidRDefault="00BF2FA0" w:rsidP="00BF2FA0"/>
        </w:tc>
        <w:bookmarkStart w:id="0" w:name="_GoBack"/>
        <w:bookmarkEnd w:id="0"/>
      </w:tr>
      <w:tr w:rsidR="000A2D24" w:rsidTr="00BF2FA0">
        <w:tc>
          <w:tcPr>
            <w:tcW w:w="9350" w:type="dxa"/>
            <w:gridSpan w:val="5"/>
          </w:tcPr>
          <w:p w:rsidR="000A2D24" w:rsidRPr="00BF2FA0" w:rsidRDefault="000A2D24" w:rsidP="000A2D24">
            <w:pPr>
              <w:jc w:val="center"/>
              <w:rPr>
                <w:b/>
                <w:sz w:val="28"/>
              </w:rPr>
            </w:pPr>
            <w:r w:rsidRPr="00BF2FA0">
              <w:rPr>
                <w:b/>
                <w:sz w:val="28"/>
              </w:rPr>
              <w:t>Signal Questions</w:t>
            </w:r>
          </w:p>
        </w:tc>
      </w:tr>
      <w:tr w:rsidR="00BF2FA0" w:rsidTr="00BF2FA0">
        <w:tc>
          <w:tcPr>
            <w:tcW w:w="1949" w:type="dxa"/>
          </w:tcPr>
          <w:p w:rsidR="000A2D24" w:rsidRDefault="000A2D24" w:rsidP="000A2D24">
            <w:r>
              <w:t>What happened?</w:t>
            </w:r>
          </w:p>
          <w:p w:rsidR="000A2D24" w:rsidRDefault="000A2D24" w:rsidP="000A2D24">
            <w:r>
              <w:t>Why did it</w:t>
            </w:r>
          </w:p>
          <w:p w:rsidR="000A2D24" w:rsidRDefault="000A2D24" w:rsidP="000A2D24">
            <w:r>
              <w:t>happen? What</w:t>
            </w:r>
          </w:p>
          <w:p w:rsidR="000A2D24" w:rsidRDefault="000A2D24" w:rsidP="000A2D24">
            <w:r>
              <w:t>caused it to</w:t>
            </w:r>
          </w:p>
          <w:p w:rsidR="000A2D24" w:rsidRDefault="000A2D24" w:rsidP="000A2D24">
            <w:r>
              <w:t>happen?</w:t>
            </w:r>
          </w:p>
        </w:tc>
        <w:tc>
          <w:tcPr>
            <w:tcW w:w="2198" w:type="dxa"/>
          </w:tcPr>
          <w:p w:rsidR="000A2D24" w:rsidRDefault="000A2D24" w:rsidP="000A2D24">
            <w:r>
              <w:t>What things are</w:t>
            </w:r>
          </w:p>
          <w:p w:rsidR="000A2D24" w:rsidRDefault="000A2D24" w:rsidP="000A2D24">
            <w:r>
              <w:t xml:space="preserve">being compared? In </w:t>
            </w:r>
            <w:r>
              <w:t>what ways are</w:t>
            </w:r>
          </w:p>
          <w:p w:rsidR="000A2D24" w:rsidRDefault="000A2D24" w:rsidP="000A2D24">
            <w:r>
              <w:t>they alike? In</w:t>
            </w:r>
          </w:p>
          <w:p w:rsidR="000A2D24" w:rsidRDefault="000A2D24" w:rsidP="000A2D24">
            <w:r>
              <w:t>what ways are</w:t>
            </w:r>
          </w:p>
          <w:p w:rsidR="000A2D24" w:rsidRDefault="000A2D24" w:rsidP="000A2D24">
            <w:r>
              <w:t>they different?</w:t>
            </w:r>
          </w:p>
        </w:tc>
        <w:tc>
          <w:tcPr>
            <w:tcW w:w="1698" w:type="dxa"/>
          </w:tcPr>
          <w:p w:rsidR="000A2D24" w:rsidRDefault="000A2D24" w:rsidP="000A2D24">
            <w:r>
              <w:t>What items,</w:t>
            </w:r>
          </w:p>
          <w:p w:rsidR="000A2D24" w:rsidRDefault="000A2D24" w:rsidP="000A2D24">
            <w:r>
              <w:t>events, or steps</w:t>
            </w:r>
          </w:p>
          <w:p w:rsidR="000A2D24" w:rsidRDefault="000A2D24" w:rsidP="000A2D24">
            <w:r>
              <w:t xml:space="preserve">are listed? Do they </w:t>
            </w:r>
            <w:r>
              <w:t xml:space="preserve">have to happen </w:t>
            </w:r>
            <w:proofErr w:type="gramStart"/>
            <w:r>
              <w:t>in</w:t>
            </w:r>
            <w:proofErr w:type="gramEnd"/>
          </w:p>
          <w:p w:rsidR="000A2D24" w:rsidRDefault="000A2D24" w:rsidP="000A2D24">
            <w:r>
              <w:t>this order? Do</w:t>
            </w:r>
          </w:p>
          <w:p w:rsidR="000A2D24" w:rsidRDefault="000A2D24" w:rsidP="000A2D24">
            <w:r>
              <w:t>they always happen</w:t>
            </w:r>
          </w:p>
          <w:p w:rsidR="000A2D24" w:rsidRDefault="000A2D24" w:rsidP="000A2D24">
            <w:r>
              <w:t>in this order?</w:t>
            </w:r>
          </w:p>
        </w:tc>
        <w:tc>
          <w:tcPr>
            <w:tcW w:w="1710" w:type="dxa"/>
          </w:tcPr>
          <w:p w:rsidR="000A2D24" w:rsidRDefault="000A2D24" w:rsidP="000A2D24">
            <w:r>
              <w:t>What is the problem? Why is this a problem? Is anything being done to try to solve the problem? What can be done to solve the problem?</w:t>
            </w:r>
          </w:p>
        </w:tc>
        <w:tc>
          <w:tcPr>
            <w:tcW w:w="1795" w:type="dxa"/>
          </w:tcPr>
          <w:p w:rsidR="000A2D24" w:rsidRDefault="000A2D24" w:rsidP="000A2D24">
            <w:r>
              <w:t>What specific topic, person, idea, or thing is being described? How is it being described (what does it look like, how does it work, what does it do, etc.)? What is important to remember about it?</w:t>
            </w:r>
          </w:p>
        </w:tc>
      </w:tr>
      <w:tr w:rsidR="000A2D24" w:rsidTr="00BF2FA0">
        <w:tc>
          <w:tcPr>
            <w:tcW w:w="9350" w:type="dxa"/>
            <w:gridSpan w:val="5"/>
          </w:tcPr>
          <w:p w:rsidR="000A2D24" w:rsidRPr="00BF2FA0" w:rsidRDefault="000A2D24" w:rsidP="000A2D24">
            <w:pPr>
              <w:jc w:val="center"/>
              <w:rPr>
                <w:b/>
                <w:sz w:val="28"/>
              </w:rPr>
            </w:pPr>
            <w:r w:rsidRPr="00BF2FA0">
              <w:rPr>
                <w:b/>
                <w:sz w:val="28"/>
              </w:rPr>
              <w:t>Signal Words</w:t>
            </w:r>
          </w:p>
        </w:tc>
      </w:tr>
      <w:tr w:rsidR="00BF2FA0" w:rsidTr="00BF2FA0">
        <w:tc>
          <w:tcPr>
            <w:tcW w:w="1949" w:type="dxa"/>
          </w:tcPr>
          <w:p w:rsidR="000A2D24" w:rsidRDefault="000A2D24" w:rsidP="000A2D24"/>
        </w:tc>
        <w:tc>
          <w:tcPr>
            <w:tcW w:w="2198" w:type="dxa"/>
          </w:tcPr>
          <w:p w:rsidR="000A2D24" w:rsidRPr="000A2D24" w:rsidRDefault="000A2D24" w:rsidP="000A2D24">
            <w:r w:rsidRPr="000A2D24">
              <w:t>Same as</w:t>
            </w:r>
          </w:p>
          <w:p w:rsidR="000A2D24" w:rsidRPr="000A2D24" w:rsidRDefault="000A2D24" w:rsidP="000A2D24">
            <w:r w:rsidRPr="000A2D24">
              <w:t>Similar</w:t>
            </w:r>
          </w:p>
          <w:p w:rsidR="000A2D24" w:rsidRPr="000A2D24" w:rsidRDefault="000A2D24" w:rsidP="000A2D24">
            <w:r w:rsidRPr="000A2D24">
              <w:t>Alike</w:t>
            </w:r>
          </w:p>
          <w:p w:rsidR="000A2D24" w:rsidRPr="000A2D24" w:rsidRDefault="000A2D24" w:rsidP="000A2D24">
            <w:r w:rsidRPr="000A2D24">
              <w:t>As well as</w:t>
            </w:r>
          </w:p>
          <w:p w:rsidR="000A2D24" w:rsidRPr="000A2D24" w:rsidRDefault="000A2D24" w:rsidP="000A2D24">
            <w:r w:rsidRPr="000A2D24">
              <w:t>Not only…but also</w:t>
            </w:r>
          </w:p>
          <w:p w:rsidR="000A2D24" w:rsidRPr="000A2D24" w:rsidRDefault="000A2D24" w:rsidP="000A2D24">
            <w:r w:rsidRPr="000A2D24">
              <w:t>Both</w:t>
            </w:r>
          </w:p>
          <w:p w:rsidR="000A2D24" w:rsidRPr="000A2D24" w:rsidRDefault="000A2D24" w:rsidP="000A2D24">
            <w:r w:rsidRPr="000A2D24">
              <w:t>Instead of</w:t>
            </w:r>
          </w:p>
          <w:p w:rsidR="000A2D24" w:rsidRPr="000A2D24" w:rsidRDefault="000A2D24" w:rsidP="000A2D24">
            <w:r w:rsidRPr="000A2D24">
              <w:t>Either…or</w:t>
            </w:r>
          </w:p>
          <w:p w:rsidR="000A2D24" w:rsidRPr="000A2D24" w:rsidRDefault="000A2D24" w:rsidP="000A2D24">
            <w:r w:rsidRPr="000A2D24">
              <w:t>On the other hand</w:t>
            </w:r>
          </w:p>
          <w:p w:rsidR="000A2D24" w:rsidRPr="000A2D24" w:rsidRDefault="000A2D24" w:rsidP="000A2D24">
            <w:r w:rsidRPr="000A2D24">
              <w:t>Different from</w:t>
            </w:r>
          </w:p>
          <w:p w:rsidR="000A2D24" w:rsidRPr="000A2D24" w:rsidRDefault="000A2D24" w:rsidP="000A2D24">
            <w:r w:rsidRPr="000A2D24">
              <w:t>As opposed to</w:t>
            </w:r>
          </w:p>
          <w:p w:rsidR="000A2D24" w:rsidRDefault="000A2D24" w:rsidP="000A2D24"/>
        </w:tc>
        <w:tc>
          <w:tcPr>
            <w:tcW w:w="1698" w:type="dxa"/>
          </w:tcPr>
          <w:p w:rsidR="000A2D24" w:rsidRDefault="000A2D24" w:rsidP="00767475"/>
        </w:tc>
        <w:tc>
          <w:tcPr>
            <w:tcW w:w="1710" w:type="dxa"/>
          </w:tcPr>
          <w:p w:rsidR="000A2D24" w:rsidRDefault="000A2D24" w:rsidP="000A2D24">
            <w:r>
              <w:t>Question is…</w:t>
            </w:r>
          </w:p>
          <w:p w:rsidR="000A2D24" w:rsidRDefault="000A2D24" w:rsidP="000A2D24">
            <w:r>
              <w:t>Dilemma is…</w:t>
            </w:r>
          </w:p>
          <w:p w:rsidR="000A2D24" w:rsidRDefault="000A2D24" w:rsidP="000A2D24">
            <w:r>
              <w:t>The puzzle is…</w:t>
            </w:r>
          </w:p>
          <w:p w:rsidR="000A2D24" w:rsidRDefault="000A2D24" w:rsidP="000A2D24">
            <w:r>
              <w:t>To solve this…</w:t>
            </w:r>
          </w:p>
          <w:p w:rsidR="000A2D24" w:rsidRDefault="000A2D24" w:rsidP="000A2D24">
            <w:r>
              <w:t>One answer is…</w:t>
            </w:r>
          </w:p>
          <w:p w:rsidR="000A2D24" w:rsidRDefault="000A2D24" w:rsidP="000A2D24">
            <w:r>
              <w:t>One reason for</w:t>
            </w:r>
          </w:p>
          <w:p w:rsidR="000A2D24" w:rsidRDefault="000A2D24" w:rsidP="000A2D24">
            <w:r>
              <w:t>the</w:t>
            </w:r>
          </w:p>
          <w:p w:rsidR="000A2D24" w:rsidRDefault="000A2D24" w:rsidP="000A2D24">
            <w:r>
              <w:t>problem is…</w:t>
            </w:r>
          </w:p>
          <w:p w:rsidR="000A2D24" w:rsidRDefault="000A2D24" w:rsidP="000A2D24"/>
        </w:tc>
        <w:tc>
          <w:tcPr>
            <w:tcW w:w="1795" w:type="dxa"/>
          </w:tcPr>
          <w:p w:rsidR="000A2D24" w:rsidRDefault="000A2D24" w:rsidP="000A2D24">
            <w:r>
              <w:t>For instance</w:t>
            </w:r>
          </w:p>
          <w:p w:rsidR="000A2D24" w:rsidRDefault="000A2D24" w:rsidP="000A2D24">
            <w:r>
              <w:t>Such as…</w:t>
            </w:r>
          </w:p>
          <w:p w:rsidR="000A2D24" w:rsidRDefault="000A2D24" w:rsidP="000A2D24">
            <w:r>
              <w:t>To begin with</w:t>
            </w:r>
          </w:p>
          <w:p w:rsidR="000A2D24" w:rsidRDefault="000A2D24" w:rsidP="000A2D24">
            <w:r>
              <w:t>An example</w:t>
            </w:r>
          </w:p>
          <w:p w:rsidR="000A2D24" w:rsidRDefault="000A2D24" w:rsidP="000A2D24">
            <w:r>
              <w:t>To illustrate</w:t>
            </w:r>
          </w:p>
          <w:p w:rsidR="000A2D24" w:rsidRDefault="000A2D24" w:rsidP="000A2D24">
            <w:r>
              <w:t>Characteristics</w:t>
            </w:r>
          </w:p>
          <w:p w:rsidR="000A2D24" w:rsidRDefault="000A2D24" w:rsidP="000A2D24">
            <w:r>
              <w:t>*Look for the</w:t>
            </w:r>
          </w:p>
          <w:p w:rsidR="000A2D24" w:rsidRDefault="000A2D24" w:rsidP="000A2D24">
            <w:r>
              <w:t>topic word (or a</w:t>
            </w:r>
          </w:p>
          <w:p w:rsidR="000A2D24" w:rsidRDefault="000A2D24" w:rsidP="000A2D24">
            <w:r>
              <w:t>synonym or</w:t>
            </w:r>
          </w:p>
          <w:p w:rsidR="000A2D24" w:rsidRDefault="000A2D24" w:rsidP="000A2D24">
            <w:r>
              <w:t>pronoun) to be</w:t>
            </w:r>
          </w:p>
          <w:p w:rsidR="000A2D24" w:rsidRDefault="000A2D24" w:rsidP="000A2D24">
            <w:r>
              <w:t>repeated</w:t>
            </w:r>
          </w:p>
          <w:p w:rsidR="000A2D24" w:rsidRDefault="000A2D24" w:rsidP="000A2D24"/>
        </w:tc>
      </w:tr>
    </w:tbl>
    <w:p w:rsidR="000A2D24" w:rsidRDefault="000A2D24" w:rsidP="000A2D24"/>
    <w:sectPr w:rsidR="000A2D24">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BDE" w:rsidRDefault="005F1BDE" w:rsidP="00767475">
      <w:pPr>
        <w:spacing w:after="0" w:line="240" w:lineRule="auto"/>
      </w:pPr>
      <w:r>
        <w:separator/>
      </w:r>
    </w:p>
  </w:endnote>
  <w:endnote w:type="continuationSeparator" w:id="0">
    <w:p w:rsidR="005F1BDE" w:rsidRDefault="005F1BDE" w:rsidP="00767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BDE" w:rsidRDefault="005F1BDE" w:rsidP="00767475">
      <w:pPr>
        <w:spacing w:after="0" w:line="240" w:lineRule="auto"/>
      </w:pPr>
      <w:r>
        <w:separator/>
      </w:r>
    </w:p>
  </w:footnote>
  <w:footnote w:type="continuationSeparator" w:id="0">
    <w:p w:rsidR="005F1BDE" w:rsidRDefault="005F1BDE" w:rsidP="00767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475" w:rsidRPr="00767475" w:rsidRDefault="00767475" w:rsidP="00767475">
    <w:pPr>
      <w:pStyle w:val="Header"/>
      <w:jc w:val="center"/>
      <w:rPr>
        <w:b/>
        <w:sz w:val="56"/>
      </w:rPr>
    </w:pPr>
    <w:r w:rsidRPr="00767475">
      <w:rPr>
        <w:b/>
        <w:sz w:val="56"/>
      </w:rPr>
      <w:t xml:space="preserve">Text Structures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D24"/>
    <w:rsid w:val="000A2D24"/>
    <w:rsid w:val="001663B3"/>
    <w:rsid w:val="004F22E6"/>
    <w:rsid w:val="005F1BDE"/>
    <w:rsid w:val="00767475"/>
    <w:rsid w:val="00B8595B"/>
    <w:rsid w:val="00BF2FA0"/>
    <w:rsid w:val="00D44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B2176"/>
  <w15:chartTrackingRefBased/>
  <w15:docId w15:val="{4F60196D-9471-4664-9BB0-6180267E9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2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2FA0"/>
    <w:rPr>
      <w:color w:val="0563C1" w:themeColor="hyperlink"/>
      <w:u w:val="single"/>
    </w:rPr>
  </w:style>
  <w:style w:type="paragraph" w:styleId="Header">
    <w:name w:val="header"/>
    <w:basedOn w:val="Normal"/>
    <w:link w:val="HeaderChar"/>
    <w:uiPriority w:val="99"/>
    <w:unhideWhenUsed/>
    <w:rsid w:val="007674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475"/>
  </w:style>
  <w:style w:type="paragraph" w:styleId="Footer">
    <w:name w:val="footer"/>
    <w:basedOn w:val="Normal"/>
    <w:link w:val="FooterChar"/>
    <w:uiPriority w:val="99"/>
    <w:unhideWhenUsed/>
    <w:rsid w:val="007674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475"/>
  </w:style>
  <w:style w:type="paragraph" w:styleId="BalloonText">
    <w:name w:val="Balloon Text"/>
    <w:basedOn w:val="Normal"/>
    <w:link w:val="BalloonTextChar"/>
    <w:uiPriority w:val="99"/>
    <w:semiHidden/>
    <w:unhideWhenUsed/>
    <w:rsid w:val="007674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4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microsoft.com/office/2007/relationships/hdphoto" Target="media/hdphoto1.wdp"/><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166</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Viner, Ciara N.</dc:creator>
  <cp:keywords/>
  <dc:description/>
  <cp:lastModifiedBy>Viner, Ciara N.</cp:lastModifiedBy>
  <cp:revision>1</cp:revision>
  <cp:lastPrinted>2019-09-16T12:17:00Z</cp:lastPrinted>
  <dcterms:created xsi:type="dcterms:W3CDTF">2019-09-16T11:53:00Z</dcterms:created>
  <dcterms:modified xsi:type="dcterms:W3CDTF">2019-09-16T12:17:00Z</dcterms:modified>
</cp:coreProperties>
</file>